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E3" w:rsidRDefault="004118A0">
      <w:bookmarkStart w:id="0" w:name="_GoBack"/>
      <w:bookmarkEnd w:id="0"/>
      <w:r>
        <w:t>Today’s date</w:t>
      </w:r>
    </w:p>
    <w:p w:rsidR="00DE0274" w:rsidRDefault="00DE0274"/>
    <w:p w:rsidR="004118A0" w:rsidRDefault="00DE0274">
      <w:r>
        <w:t>Ms. Jacqueline Mendez, Vice President</w:t>
      </w:r>
    </w:p>
    <w:p w:rsidR="004118A0" w:rsidRDefault="00DE0274">
      <w:r>
        <w:t>Creative Cartoons, Ltd</w:t>
      </w:r>
    </w:p>
    <w:p w:rsidR="004118A0" w:rsidRDefault="00DE0274">
      <w:r>
        <w:t>21 Stephen Street</w:t>
      </w:r>
    </w:p>
    <w:p w:rsidR="004118A0" w:rsidRDefault="004118A0">
      <w:r>
        <w:t xml:space="preserve">WIP 2LN </w:t>
      </w:r>
      <w:r w:rsidR="00DE0274">
        <w:t>London</w:t>
      </w:r>
    </w:p>
    <w:p w:rsidR="004118A0" w:rsidRDefault="00DE0274">
      <w:r>
        <w:t>England</w:t>
      </w:r>
    </w:p>
    <w:p w:rsidR="004118A0" w:rsidRDefault="004118A0"/>
    <w:p w:rsidR="004118A0" w:rsidRDefault="004118A0" w:rsidP="004118A0">
      <w:pPr>
        <w:ind w:firstLine="720"/>
      </w:pPr>
      <w:r>
        <w:t xml:space="preserve">As you know, the 2010 International Merchandising Trade show will be held at the Grand-Milan Hotel in Milan, Italy on December 9.  All five of our offices will be represented at the show.  </w:t>
      </w:r>
    </w:p>
    <w:p w:rsidR="004118A0" w:rsidRDefault="004118A0" w:rsidP="004118A0">
      <w:pPr>
        <w:ind w:firstLine="720"/>
      </w:pPr>
      <w:r>
        <w:t>As we discussed at our last meeting, we will rent a booth to display Creative Cartoon’s merchandising program.  A breakdown of the costs for Booth A, the booth size you suggested, is shown below.  Since each office must approve the cost, I have provided the rates in several currencies so that the costs can be understood by all participants.</w:t>
      </w:r>
    </w:p>
    <w:p w:rsidR="004118A0" w:rsidRDefault="004118A0"/>
    <w:p w:rsidR="004118A0" w:rsidRDefault="004118A0" w:rsidP="004118A0">
      <w:pPr>
        <w:jc w:val="center"/>
      </w:pPr>
      <w:r>
        <w:t>{</w:t>
      </w:r>
      <w:proofErr w:type="gramStart"/>
      <w:r>
        <w:t>insert</w:t>
      </w:r>
      <w:proofErr w:type="gramEnd"/>
      <w:r>
        <w:t xml:space="preserve"> table here}</w:t>
      </w:r>
    </w:p>
    <w:p w:rsidR="004118A0" w:rsidRDefault="004118A0" w:rsidP="004118A0"/>
    <w:p w:rsidR="004118A0" w:rsidRDefault="004118A0" w:rsidP="004118A0">
      <w:pPr>
        <w:ind w:firstLine="720"/>
      </w:pPr>
      <w:r>
        <w:t>If you have any questions regarding the fees, please feel free to call me.</w:t>
      </w:r>
    </w:p>
    <w:p w:rsidR="004118A0" w:rsidRDefault="004118A0" w:rsidP="004118A0">
      <w:pPr>
        <w:ind w:firstLine="720"/>
        <w:sectPr w:rsidR="004118A0" w:rsidSect="000F2CE3">
          <w:headerReference w:type="default" r:id="rId7"/>
          <w:footerReference w:type="default" r:id="rId8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3E7C10" w:rsidRDefault="003E7C10"/>
    <w:sectPr w:rsidR="003E7C10" w:rsidSect="000F2CE3">
      <w:type w:val="continuous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DB" w:rsidRDefault="009836A0" w:rsidP="0039659C">
      <w:r>
        <w:separator/>
      </w:r>
    </w:p>
  </w:endnote>
  <w:endnote w:type="continuationSeparator" w:id="0">
    <w:p w:rsidR="007B19DB" w:rsidRDefault="009836A0" w:rsidP="0039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31" w:rsidRPr="00021131" w:rsidRDefault="00021131" w:rsidP="00021131">
    <w:pPr>
      <w:pStyle w:val="Header"/>
      <w:jc w:val="center"/>
      <w:rPr>
        <w:rFonts w:ascii="Gigi" w:hAnsi="Gigi"/>
      </w:rPr>
    </w:pPr>
    <w:smartTag w:uri="urn:schemas-microsoft-com:office:smarttags" w:element="address">
      <w:smartTag w:uri="urn:schemas-microsoft-com:office:smarttags" w:element="Street">
        <w:r w:rsidRPr="000F2CE3">
          <w:rPr>
            <w:rFonts w:ascii="Kristen ITC" w:hAnsi="Kristen ITC"/>
            <w:sz w:val="18"/>
            <w:szCs w:val="18"/>
          </w:rPr>
          <w:t>777 Seventh Avenue</w:t>
        </w:r>
      </w:smartTag>
      <w:r w:rsidRPr="00021131">
        <w:rPr>
          <w:rFonts w:ascii="Kristen ITC" w:hAnsi="Kristen ITC"/>
          <w:sz w:val="20"/>
          <w:szCs w:val="20"/>
        </w:rPr>
        <w:t xml:space="preserve"> </w:t>
      </w:r>
      <w:r w:rsidRPr="00021131">
        <w:rPr>
          <w:rFonts w:ascii="Kristen ITC" w:hAnsi="Kristen ITC"/>
          <w:color w:val="FF0000"/>
          <w:sz w:val="28"/>
          <w:szCs w:val="28"/>
        </w:rPr>
        <w:sym w:font="Webdings" w:char="F0F5"/>
      </w:r>
      <w:r w:rsidRPr="00021131">
        <w:rPr>
          <w:rFonts w:ascii="Kristen ITC" w:hAnsi="Kristen ITC"/>
          <w:sz w:val="20"/>
          <w:szCs w:val="20"/>
        </w:rPr>
        <w:t xml:space="preserve"> </w:t>
      </w:r>
      <w:smartTag w:uri="urn:schemas-microsoft-com:office:smarttags" w:element="City">
        <w:r w:rsidRPr="000F2CE3">
          <w:rPr>
            <w:rFonts w:ascii="Kristen ITC" w:hAnsi="Kristen ITC"/>
            <w:sz w:val="18"/>
            <w:szCs w:val="18"/>
          </w:rPr>
          <w:t>New York</w:t>
        </w:r>
      </w:smartTag>
      <w:r w:rsidRPr="000F2CE3">
        <w:rPr>
          <w:rFonts w:ascii="Kristen ITC" w:hAnsi="Kristen ITC"/>
          <w:sz w:val="18"/>
          <w:szCs w:val="18"/>
        </w:rPr>
        <w:t xml:space="preserve">, </w:t>
      </w:r>
      <w:smartTag w:uri="urn:schemas-microsoft-com:office:smarttags" w:element="State">
        <w:r w:rsidRPr="000F2CE3">
          <w:rPr>
            <w:rFonts w:ascii="Kristen ITC" w:hAnsi="Kristen ITC"/>
            <w:sz w:val="18"/>
            <w:szCs w:val="18"/>
          </w:rPr>
          <w:t>NY</w:t>
        </w:r>
      </w:smartTag>
      <w:r w:rsidRPr="000F2CE3">
        <w:rPr>
          <w:rFonts w:ascii="Kristen ITC" w:hAnsi="Kristen ITC"/>
          <w:sz w:val="18"/>
          <w:szCs w:val="18"/>
        </w:rPr>
        <w:t xml:space="preserve"> </w:t>
      </w:r>
      <w:smartTag w:uri="urn:schemas-microsoft-com:office:smarttags" w:element="PostalCode">
        <w:r w:rsidRPr="000F2CE3">
          <w:rPr>
            <w:rFonts w:ascii="Kristen ITC" w:hAnsi="Kristen ITC"/>
            <w:sz w:val="18"/>
            <w:szCs w:val="18"/>
          </w:rPr>
          <w:t>10024</w:t>
        </w:r>
      </w:smartTag>
    </w:smartTag>
    <w:r w:rsidR="000F2CE3">
      <w:rPr>
        <w:rFonts w:ascii="Kristen ITC" w:hAnsi="Kristen ITC"/>
        <w:sz w:val="20"/>
        <w:szCs w:val="20"/>
      </w:rPr>
      <w:t xml:space="preserve"> </w:t>
    </w:r>
    <w:r w:rsidR="000F2CE3" w:rsidRPr="00021131">
      <w:rPr>
        <w:rFonts w:ascii="Kristen ITC" w:hAnsi="Kristen ITC"/>
        <w:color w:val="FF0000"/>
        <w:sz w:val="28"/>
        <w:szCs w:val="28"/>
      </w:rPr>
      <w:sym w:font="Webdings" w:char="F0F5"/>
    </w:r>
    <w:r w:rsidRPr="000F2CE3">
      <w:rPr>
        <w:rFonts w:ascii="Kristen ITC" w:hAnsi="Kristen ITC"/>
        <w:sz w:val="18"/>
        <w:szCs w:val="18"/>
      </w:rPr>
      <w:t xml:space="preserve">Phone:  </w:t>
    </w:r>
    <w:smartTag w:uri="urn:schemas-microsoft-com:office:smarttags" w:element="phone">
      <w:smartTagPr>
        <w:attr w:name="phonenumber" w:val="2125555555"/>
      </w:smartTagPr>
      <w:r w:rsidRPr="000F2CE3">
        <w:rPr>
          <w:rFonts w:ascii="Kristen ITC" w:hAnsi="Kristen ITC"/>
          <w:sz w:val="18"/>
          <w:szCs w:val="18"/>
        </w:rPr>
        <w:t>212-555-5555</w:t>
      </w:r>
    </w:smartTag>
    <w:r w:rsidRPr="00021131">
      <w:rPr>
        <w:rFonts w:ascii="Kristen ITC" w:hAnsi="Kristen ITC"/>
        <w:sz w:val="20"/>
        <w:szCs w:val="20"/>
      </w:rPr>
      <w:t xml:space="preserve"> </w:t>
    </w:r>
    <w:r w:rsidRPr="00021131">
      <w:rPr>
        <w:rFonts w:ascii="Kristen ITC" w:hAnsi="Kristen ITC"/>
        <w:color w:val="FF0000"/>
        <w:sz w:val="28"/>
        <w:szCs w:val="28"/>
      </w:rPr>
      <w:sym w:font="Webdings" w:char="F0F6"/>
    </w:r>
    <w:r w:rsidRPr="000F2CE3">
      <w:rPr>
        <w:rFonts w:ascii="Kristen ITC" w:hAnsi="Kristen ITC"/>
        <w:sz w:val="18"/>
        <w:szCs w:val="18"/>
      </w:rPr>
      <w:t xml:space="preserve">Fax: </w:t>
    </w:r>
    <w:smartTag w:uri="urn:schemas-microsoft-com:office:smarttags" w:element="phone">
      <w:smartTagPr>
        <w:attr w:name="phonenumber" w:val="2125555556"/>
      </w:smartTagPr>
      <w:r w:rsidRPr="000F2CE3">
        <w:rPr>
          <w:rFonts w:ascii="Kristen ITC" w:hAnsi="Kristen ITC"/>
          <w:sz w:val="18"/>
          <w:szCs w:val="18"/>
        </w:rPr>
        <w:t>212-555-5556</w:t>
      </w:r>
    </w:smartTag>
    <w:r w:rsidR="000F2CE3">
      <w:rPr>
        <w:rFonts w:ascii="Kristen ITC" w:hAnsi="Kristen ITC"/>
        <w:sz w:val="18"/>
        <w:szCs w:val="18"/>
      </w:rPr>
      <w:t xml:space="preserve"> </w:t>
    </w:r>
    <w:r w:rsidR="000F2CE3" w:rsidRPr="00021131">
      <w:rPr>
        <w:rFonts w:ascii="Kristen ITC" w:hAnsi="Kristen ITC"/>
        <w:color w:val="FF0000"/>
        <w:sz w:val="28"/>
        <w:szCs w:val="28"/>
      </w:rPr>
      <w:sym w:font="Webdings" w:char="F0F6"/>
    </w:r>
    <w:r w:rsidRPr="000F2CE3">
      <w:rPr>
        <w:rFonts w:ascii="Kristen ITC" w:hAnsi="Kristen ITC"/>
        <w:sz w:val="18"/>
        <w:szCs w:val="18"/>
      </w:rPr>
      <w:t>E-mail:</w:t>
    </w:r>
    <w:r w:rsidRPr="00021131">
      <w:rPr>
        <w:rFonts w:ascii="Kristen ITC" w:hAnsi="Kristen ITC"/>
        <w:sz w:val="20"/>
        <w:szCs w:val="20"/>
      </w:rPr>
      <w:t xml:space="preserve">  </w:t>
    </w:r>
    <w:hyperlink r:id="rId1" w:history="1">
      <w:r w:rsidRPr="000F2CE3">
        <w:rPr>
          <w:rStyle w:val="Hyperlink"/>
          <w:rFonts w:ascii="Kristen ITC" w:hAnsi="Kristen ITC"/>
          <w:sz w:val="18"/>
          <w:szCs w:val="18"/>
        </w:rPr>
        <w:t>crca@usa.com</w:t>
      </w:r>
    </w:hyperlink>
  </w:p>
  <w:p w:rsidR="00021131" w:rsidRDefault="00021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DB" w:rsidRDefault="009836A0" w:rsidP="0039659C">
      <w:r>
        <w:separator/>
      </w:r>
    </w:p>
  </w:footnote>
  <w:footnote w:type="continuationSeparator" w:id="0">
    <w:p w:rsidR="007B19DB" w:rsidRDefault="009836A0" w:rsidP="0039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31" w:rsidRPr="00021131" w:rsidRDefault="00021131" w:rsidP="00021131">
    <w:pPr>
      <w:pStyle w:val="Header"/>
      <w:jc w:val="center"/>
      <w:rPr>
        <w:rFonts w:ascii="Curlz MT" w:hAnsi="Curlz MT"/>
        <w:sz w:val="72"/>
        <w:szCs w:val="72"/>
      </w:rPr>
    </w:pPr>
    <w:r w:rsidRPr="00021131">
      <w:rPr>
        <w:rFonts w:ascii="Curlz MT" w:hAnsi="Curlz MT"/>
        <w:color w:val="FF0000"/>
        <w:sz w:val="72"/>
        <w:szCs w:val="72"/>
      </w:rPr>
      <w:t>C</w:t>
    </w:r>
    <w:r w:rsidRPr="00021131">
      <w:rPr>
        <w:rFonts w:ascii="Curlz MT" w:hAnsi="Curlz MT"/>
        <w:color w:val="339966"/>
        <w:sz w:val="72"/>
        <w:szCs w:val="72"/>
      </w:rPr>
      <w:t>r</w:t>
    </w:r>
    <w:r w:rsidRPr="00021131">
      <w:rPr>
        <w:rFonts w:ascii="Curlz MT" w:hAnsi="Curlz MT"/>
        <w:color w:val="0000FF"/>
        <w:sz w:val="72"/>
        <w:szCs w:val="72"/>
      </w:rPr>
      <w:t>e</w:t>
    </w:r>
    <w:r w:rsidRPr="00021131">
      <w:rPr>
        <w:rFonts w:ascii="Curlz MT" w:hAnsi="Curlz MT"/>
        <w:color w:val="00FF00"/>
        <w:sz w:val="72"/>
        <w:szCs w:val="72"/>
      </w:rPr>
      <w:t>a</w:t>
    </w:r>
    <w:r w:rsidRPr="00021131">
      <w:rPr>
        <w:rFonts w:ascii="Curlz MT" w:hAnsi="Curlz MT"/>
        <w:color w:val="800080"/>
        <w:sz w:val="72"/>
        <w:szCs w:val="72"/>
      </w:rPr>
      <w:t>t</w:t>
    </w:r>
    <w:r w:rsidRPr="00021131">
      <w:rPr>
        <w:rFonts w:ascii="Curlz MT" w:hAnsi="Curlz MT"/>
        <w:color w:val="FF0000"/>
        <w:sz w:val="72"/>
        <w:szCs w:val="72"/>
      </w:rPr>
      <w:t>i</w:t>
    </w:r>
    <w:r w:rsidRPr="00021131">
      <w:rPr>
        <w:rFonts w:ascii="Curlz MT" w:hAnsi="Curlz MT"/>
        <w:color w:val="99CC00"/>
        <w:sz w:val="72"/>
        <w:szCs w:val="72"/>
      </w:rPr>
      <w:t>v</w:t>
    </w:r>
    <w:r w:rsidRPr="00021131">
      <w:rPr>
        <w:rFonts w:ascii="Curlz MT" w:hAnsi="Curlz MT"/>
        <w:color w:val="33CCCC"/>
        <w:sz w:val="72"/>
        <w:szCs w:val="72"/>
      </w:rPr>
      <w:t>e</w:t>
    </w:r>
    <w:r w:rsidRPr="00021131">
      <w:rPr>
        <w:rFonts w:ascii="Curlz MT" w:hAnsi="Curlz MT"/>
        <w:sz w:val="72"/>
        <w:szCs w:val="72"/>
      </w:rPr>
      <w:t xml:space="preserve"> </w:t>
    </w:r>
    <w:r w:rsidRPr="00021131">
      <w:rPr>
        <w:rFonts w:ascii="Curlz MT" w:hAnsi="Curlz MT"/>
        <w:color w:val="800000"/>
        <w:sz w:val="72"/>
        <w:szCs w:val="72"/>
      </w:rPr>
      <w:t>C</w:t>
    </w:r>
    <w:r w:rsidRPr="00021131">
      <w:rPr>
        <w:rFonts w:ascii="Curlz MT" w:hAnsi="Curlz MT"/>
        <w:color w:val="008000"/>
        <w:sz w:val="72"/>
        <w:szCs w:val="72"/>
      </w:rPr>
      <w:t>a</w:t>
    </w:r>
    <w:r w:rsidRPr="00021131">
      <w:rPr>
        <w:rFonts w:ascii="Curlz MT" w:hAnsi="Curlz MT"/>
        <w:color w:val="FFCC00"/>
        <w:sz w:val="72"/>
        <w:szCs w:val="72"/>
      </w:rPr>
      <w:t>r</w:t>
    </w:r>
    <w:r w:rsidRPr="00021131">
      <w:rPr>
        <w:rFonts w:ascii="Curlz MT" w:hAnsi="Curlz MT"/>
        <w:color w:val="000080"/>
        <w:sz w:val="72"/>
        <w:szCs w:val="72"/>
      </w:rPr>
      <w:t>t</w:t>
    </w:r>
    <w:r w:rsidRPr="00021131">
      <w:rPr>
        <w:rFonts w:ascii="Curlz MT" w:hAnsi="Curlz MT"/>
        <w:color w:val="FF00FF"/>
        <w:sz w:val="72"/>
        <w:szCs w:val="72"/>
      </w:rPr>
      <w:t>o</w:t>
    </w:r>
    <w:r w:rsidRPr="00021131">
      <w:rPr>
        <w:rFonts w:ascii="Curlz MT" w:hAnsi="Curlz MT"/>
        <w:color w:val="CC9900"/>
        <w:sz w:val="72"/>
        <w:szCs w:val="72"/>
      </w:rPr>
      <w:t>o</w:t>
    </w:r>
    <w:r w:rsidRPr="00021131">
      <w:rPr>
        <w:rFonts w:ascii="Curlz MT" w:hAnsi="Curlz MT"/>
        <w:color w:val="00FFFF"/>
        <w:sz w:val="72"/>
        <w:szCs w:val="72"/>
      </w:rPr>
      <w:t>n</w:t>
    </w:r>
    <w:r w:rsidRPr="00021131">
      <w:rPr>
        <w:rFonts w:ascii="Curlz MT" w:hAnsi="Curlz MT"/>
        <w:color w:val="FF0000"/>
        <w:sz w:val="72"/>
        <w:szCs w:val="72"/>
      </w:rPr>
      <w:t>s</w:t>
    </w:r>
  </w:p>
  <w:p w:rsidR="00021131" w:rsidRDefault="00021131" w:rsidP="0002113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BE"/>
    <w:rsid w:val="00021131"/>
    <w:rsid w:val="000F2CE3"/>
    <w:rsid w:val="001F476B"/>
    <w:rsid w:val="00376EEE"/>
    <w:rsid w:val="003E7C10"/>
    <w:rsid w:val="004118A0"/>
    <w:rsid w:val="005620E2"/>
    <w:rsid w:val="0063787D"/>
    <w:rsid w:val="006745BE"/>
    <w:rsid w:val="006B0334"/>
    <w:rsid w:val="007B19DB"/>
    <w:rsid w:val="009836A0"/>
    <w:rsid w:val="00A33C79"/>
    <w:rsid w:val="00A67B88"/>
    <w:rsid w:val="00DA3605"/>
    <w:rsid w:val="00D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1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21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1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21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ca@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748</CharactersWithSpaces>
  <SharedDoc>false</SharedDoc>
  <HLinks>
    <vt:vector size="6" baseType="variant"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mailto:crca@usa.com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Blanc</dc:creator>
  <cp:lastModifiedBy>Sierra Roberts</cp:lastModifiedBy>
  <cp:revision>2</cp:revision>
  <dcterms:created xsi:type="dcterms:W3CDTF">2012-11-05T15:53:00Z</dcterms:created>
  <dcterms:modified xsi:type="dcterms:W3CDTF">2012-11-05T15:53:00Z</dcterms:modified>
</cp:coreProperties>
</file>